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E2" w:rsidRDefault="00A20EE2">
      <w:pPr>
        <w:spacing w:after="29" w:line="259" w:lineRule="auto"/>
        <w:ind w:left="0" w:right="372" w:firstLine="0"/>
        <w:jc w:val="center"/>
      </w:pPr>
    </w:p>
    <w:p w:rsidR="00890ECB" w:rsidRDefault="009E3DA7" w:rsidP="00890ECB">
      <w:pPr>
        <w:spacing w:line="272" w:lineRule="auto"/>
        <w:ind w:left="1141" w:right="1102" w:hanging="262"/>
        <w:jc w:val="center"/>
        <w:rPr>
          <w:b/>
        </w:rPr>
      </w:pPr>
      <w:r>
        <w:rPr>
          <w:b/>
        </w:rPr>
        <w:t xml:space="preserve">Отчёт </w:t>
      </w:r>
    </w:p>
    <w:p w:rsidR="00890ECB" w:rsidRDefault="009E3DA7" w:rsidP="00923C80">
      <w:pPr>
        <w:spacing w:line="272" w:lineRule="auto"/>
        <w:ind w:left="1141" w:right="1102" w:hanging="262"/>
        <w:jc w:val="center"/>
      </w:pPr>
      <w:r>
        <w:rPr>
          <w:b/>
        </w:rPr>
        <w:t xml:space="preserve">по реализации программы «Разговор о правильном питании» в </w:t>
      </w:r>
      <w:r w:rsidR="00890ECB">
        <w:rPr>
          <w:b/>
        </w:rPr>
        <w:t xml:space="preserve">МБОУ </w:t>
      </w:r>
      <w:r w:rsidR="00923C80">
        <w:rPr>
          <w:b/>
        </w:rPr>
        <w:t>«СОШ с.</w:t>
      </w:r>
      <w:r w:rsidR="003A4A80">
        <w:rPr>
          <w:b/>
        </w:rPr>
        <w:t xml:space="preserve"> </w:t>
      </w:r>
      <w:proofErr w:type="spellStart"/>
      <w:r w:rsidR="00923C80">
        <w:rPr>
          <w:b/>
        </w:rPr>
        <w:t>Кочегуры</w:t>
      </w:r>
      <w:proofErr w:type="spellEnd"/>
      <w:r w:rsidR="00923C80">
        <w:rPr>
          <w:b/>
        </w:rPr>
        <w:t>» за 1четверть  20202</w:t>
      </w:r>
      <w:r w:rsidR="00A96FFB">
        <w:rPr>
          <w:b/>
        </w:rPr>
        <w:t xml:space="preserve"> год.</w:t>
      </w:r>
    </w:p>
    <w:p w:rsidR="00A20EE2" w:rsidRDefault="00890ECB">
      <w:pPr>
        <w:spacing w:line="272" w:lineRule="auto"/>
        <w:ind w:left="-5" w:right="3512"/>
        <w:jc w:val="left"/>
      </w:pPr>
      <w:r>
        <w:tab/>
      </w:r>
      <w:r w:rsidR="009E3DA7">
        <w:rPr>
          <w:b/>
        </w:rPr>
        <w:t>Формы и методы реализации программы:</w:t>
      </w:r>
    </w:p>
    <w:p w:rsidR="00A20EE2" w:rsidRDefault="009E3DA7">
      <w:pPr>
        <w:numPr>
          <w:ilvl w:val="0"/>
          <w:numId w:val="1"/>
        </w:numPr>
        <w:ind w:left="709" w:right="436" w:hanging="281"/>
      </w:pPr>
      <w:r>
        <w:t xml:space="preserve">рассматривание рисунков, фотографий </w:t>
      </w:r>
    </w:p>
    <w:p w:rsidR="00A20EE2" w:rsidRDefault="009E3DA7">
      <w:pPr>
        <w:numPr>
          <w:ilvl w:val="0"/>
          <w:numId w:val="1"/>
        </w:numPr>
        <w:ind w:left="709" w:right="436" w:hanging="281"/>
      </w:pPr>
      <w:r>
        <w:t xml:space="preserve">свободное и тематическое рисование </w:t>
      </w:r>
    </w:p>
    <w:p w:rsidR="00A20EE2" w:rsidRDefault="009E3DA7">
      <w:pPr>
        <w:numPr>
          <w:ilvl w:val="0"/>
          <w:numId w:val="1"/>
        </w:numPr>
        <w:ind w:left="709" w:right="436" w:hanging="281"/>
      </w:pPr>
      <w:r>
        <w:t xml:space="preserve">рассказы, беседы, анкетирование </w:t>
      </w:r>
    </w:p>
    <w:p w:rsidR="00A20EE2" w:rsidRDefault="009E3DA7">
      <w:pPr>
        <w:numPr>
          <w:ilvl w:val="0"/>
          <w:numId w:val="1"/>
        </w:numPr>
        <w:ind w:left="709" w:right="436" w:hanging="281"/>
      </w:pPr>
      <w:r>
        <w:t xml:space="preserve">викторины </w:t>
      </w:r>
    </w:p>
    <w:p w:rsidR="00A20EE2" w:rsidRDefault="009E3DA7">
      <w:pPr>
        <w:numPr>
          <w:ilvl w:val="0"/>
          <w:numId w:val="1"/>
        </w:numPr>
        <w:ind w:left="709" w:right="436" w:hanging="281"/>
      </w:pPr>
      <w:r>
        <w:t xml:space="preserve">совместная работа с родителями </w:t>
      </w:r>
    </w:p>
    <w:p w:rsidR="00A20EE2" w:rsidRDefault="009E3DA7">
      <w:pPr>
        <w:ind w:right="436"/>
      </w:pPr>
      <w:r>
        <w:t xml:space="preserve">           Пр</w:t>
      </w:r>
      <w:r w:rsidR="00923C80">
        <w:t>ограмма «Разговор о правильном</w:t>
      </w:r>
      <w:bookmarkStart w:id="0" w:name="_GoBack"/>
      <w:bookmarkEnd w:id="0"/>
      <w:r>
        <w:t xml:space="preserve"> питани</w:t>
      </w:r>
      <w:r w:rsidR="00890ECB">
        <w:t>и» в школе реализуется</w:t>
      </w:r>
      <w:r w:rsidR="00923C80">
        <w:t>.</w:t>
      </w:r>
    </w:p>
    <w:p w:rsidR="00A20EE2" w:rsidRDefault="00890ECB" w:rsidP="00923C80">
      <w:pPr>
        <w:ind w:left="0" w:right="436" w:firstLine="425"/>
      </w:pPr>
      <w:r>
        <w:t>Н</w:t>
      </w:r>
      <w:r w:rsidR="009E3DA7">
        <w:t>а общешкольных родительских собраниях были рассмотрены вопросы о правильном питании дете</w:t>
      </w:r>
      <w:r>
        <w:t xml:space="preserve">й, об организации питания в школе. </w:t>
      </w:r>
    </w:p>
    <w:p w:rsidR="00A20EE2" w:rsidRDefault="00A20EE2">
      <w:pPr>
        <w:spacing w:after="27" w:line="259" w:lineRule="auto"/>
        <w:ind w:left="567" w:right="2460" w:firstLine="0"/>
        <w:jc w:val="left"/>
      </w:pPr>
    </w:p>
    <w:p w:rsidR="00A20EE2" w:rsidRPr="00923C80" w:rsidRDefault="009E3DA7" w:rsidP="00923C80">
      <w:pPr>
        <w:ind w:left="0" w:right="436" w:firstLine="567"/>
        <w:rPr>
          <w:szCs w:val="28"/>
        </w:rPr>
      </w:pPr>
      <w:r>
        <w:t xml:space="preserve">При работе в основном используются игровые методики - ролевые, ситуационные, образно-ролевые игры, что наиболее соответствует </w:t>
      </w:r>
      <w:r w:rsidR="009C5B59">
        <w:t xml:space="preserve">возрастным особенностям </w:t>
      </w:r>
      <w:r>
        <w:t>школьников, обеспечивает условия для активного включения их в процесс обучения. Кроме того, дидактические игры формируют у детей навыки учебного сотрудничества, развивают творческие способности, умение работать самостоятельно, индивидуально и в группах, способствуют развитию психических процессов</w:t>
      </w:r>
      <w:r>
        <w:rPr>
          <w:rFonts w:ascii="Calibri" w:eastAsia="Calibri" w:hAnsi="Calibri" w:cs="Calibri"/>
          <w:i/>
          <w:sz w:val="22"/>
        </w:rPr>
        <w:t xml:space="preserve">. </w:t>
      </w:r>
      <w:proofErr w:type="gramStart"/>
      <w:r w:rsidR="00923C80">
        <w:rPr>
          <w:rFonts w:eastAsia="Calibri"/>
          <w:i/>
          <w:szCs w:val="28"/>
        </w:rPr>
        <w:t>Обучающиеся</w:t>
      </w:r>
      <w:proofErr w:type="gramEnd"/>
      <w:r w:rsidR="00923C80">
        <w:rPr>
          <w:rFonts w:eastAsia="Calibri"/>
          <w:i/>
          <w:szCs w:val="28"/>
        </w:rPr>
        <w:t xml:space="preserve"> начальных </w:t>
      </w:r>
      <w:r w:rsidR="009C5B59" w:rsidRPr="009C5B59">
        <w:rPr>
          <w:rFonts w:eastAsia="Calibri"/>
          <w:i/>
          <w:szCs w:val="28"/>
        </w:rPr>
        <w:t xml:space="preserve"> класса вместе с классным</w:t>
      </w:r>
      <w:r w:rsidR="00923C80">
        <w:rPr>
          <w:rFonts w:eastAsia="Calibri"/>
          <w:i/>
          <w:szCs w:val="28"/>
        </w:rPr>
        <w:t xml:space="preserve">и руководителями </w:t>
      </w:r>
      <w:r w:rsidR="009C5B59" w:rsidRPr="009C5B59">
        <w:rPr>
          <w:rFonts w:eastAsia="Calibri"/>
          <w:i/>
          <w:szCs w:val="28"/>
        </w:rPr>
        <w:t>провели ряд клас</w:t>
      </w:r>
      <w:r w:rsidR="00923C80">
        <w:rPr>
          <w:rFonts w:eastAsia="Calibri"/>
          <w:i/>
          <w:szCs w:val="28"/>
        </w:rPr>
        <w:t xml:space="preserve">сных часов «Разговор о правильном </w:t>
      </w:r>
      <w:r w:rsidR="009C5B59" w:rsidRPr="009C5B59">
        <w:rPr>
          <w:rFonts w:eastAsia="Calibri"/>
          <w:i/>
          <w:szCs w:val="28"/>
        </w:rPr>
        <w:t xml:space="preserve"> питании»</w:t>
      </w:r>
    </w:p>
    <w:p w:rsidR="00A20EE2" w:rsidRDefault="009E3DA7">
      <w:pPr>
        <w:ind w:left="0" w:right="436" w:firstLine="708"/>
      </w:pPr>
      <w:r>
        <w:t xml:space="preserve">Одной из форм работы является анкетирование учеников и их родителей. Были проведены и проанализированы  анкеты для родителей </w:t>
      </w:r>
      <w:proofErr w:type="gramStart"/>
      <w:r>
        <w:t>о</w:t>
      </w:r>
      <w:proofErr w:type="gramEnd"/>
      <w:r>
        <w:t xml:space="preserve"> обучающихся.</w:t>
      </w:r>
    </w:p>
    <w:p w:rsidR="00A20EE2" w:rsidRDefault="00A20EE2">
      <w:pPr>
        <w:spacing w:after="25" w:line="259" w:lineRule="auto"/>
        <w:ind w:left="567" w:firstLine="0"/>
        <w:jc w:val="left"/>
      </w:pPr>
    </w:p>
    <w:p w:rsidR="00A20EE2" w:rsidRDefault="009E3DA7">
      <w:pPr>
        <w:ind w:left="0" w:right="436" w:firstLine="567"/>
      </w:pPr>
      <w:r>
        <w:t xml:space="preserve">Родители отмечают, что дети дома рассказывают о важности соблюдения режима питания, как одного из необходимых условий рационального питания. Выявлено, что у детей в рейтинге любимых продуктов питания более высокое место заняли молочные продукты (72%), каши (80%), фрукты, овощи и соки (94%).  Ребята реже стали называть в качестве любимых продуктов кондитерские изделия, чипсы, сухарики, газированные напитки, значительная часть детей относит их к числу вредных продуктов. Увеличилось количество детей, ежедневно употребляющих молочные продукты, сливочное и растительное масло, каши, соки, рыбу. </w:t>
      </w:r>
    </w:p>
    <w:p w:rsidR="00A20EE2" w:rsidRDefault="009E3DA7">
      <w:pPr>
        <w:ind w:left="0" w:right="436" w:firstLine="540"/>
      </w:pPr>
      <w:r>
        <w:t>Современная ситуация в российском обществе требует обязательного просвещения детей и родителей в вопросах  культуры питания. Общеобразовательная школа вполне способна решить эту задачу с помощью программы «Разговор о правильном питании». Преимущество программы заключается в том, что её материал актуален для детей. Всё что они узнают и чему учатся на занятиях, могут применить в повседневной жизни уже сегодня</w:t>
      </w:r>
      <w:r>
        <w:rPr>
          <w:i/>
        </w:rPr>
        <w:t>.</w:t>
      </w:r>
    </w:p>
    <w:p w:rsidR="00A20EE2" w:rsidRDefault="00A20EE2">
      <w:pPr>
        <w:spacing w:after="0" w:line="259" w:lineRule="auto"/>
        <w:ind w:left="0" w:firstLine="0"/>
        <w:jc w:val="left"/>
      </w:pPr>
    </w:p>
    <w:p w:rsidR="00A20EE2" w:rsidRDefault="00A20EE2">
      <w:pPr>
        <w:spacing w:after="0" w:line="259" w:lineRule="auto"/>
        <w:ind w:left="0" w:firstLine="0"/>
        <w:jc w:val="left"/>
      </w:pPr>
    </w:p>
    <w:sectPr w:rsidR="00A20EE2" w:rsidSect="00F4514A">
      <w:pgSz w:w="11906" w:h="16838"/>
      <w:pgMar w:top="431" w:right="122" w:bottom="341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1DB"/>
    <w:multiLevelType w:val="hybridMultilevel"/>
    <w:tmpl w:val="64DE077C"/>
    <w:lvl w:ilvl="0" w:tplc="6A326E9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1EB28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EF8C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E01F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EB97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AE99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A9BA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C62E8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28F6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A21087"/>
    <w:multiLevelType w:val="hybridMultilevel"/>
    <w:tmpl w:val="71D8C602"/>
    <w:lvl w:ilvl="0" w:tplc="D062FF7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43D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C5D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CF0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E1C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2282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88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80E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0EF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EE2"/>
    <w:rsid w:val="001A6B3B"/>
    <w:rsid w:val="003A4A80"/>
    <w:rsid w:val="00890ECB"/>
    <w:rsid w:val="00923C80"/>
    <w:rsid w:val="009C5B59"/>
    <w:rsid w:val="009E3DA7"/>
    <w:rsid w:val="00A20EE2"/>
    <w:rsid w:val="00A96FFB"/>
    <w:rsid w:val="00C5212D"/>
    <w:rsid w:val="00F4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4A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dcterms:created xsi:type="dcterms:W3CDTF">2021-01-25T08:18:00Z</dcterms:created>
  <dcterms:modified xsi:type="dcterms:W3CDTF">2022-11-10T06:22:00Z</dcterms:modified>
</cp:coreProperties>
</file>